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4C4" w:rsidRDefault="007E3C59"/>
    <w:p w:rsidR="005410E5" w:rsidRDefault="005410E5"/>
    <w:p w:rsidR="005410E5" w:rsidRDefault="007E3C59" w:rsidP="005410E5">
      <w:pPr>
        <w:jc w:val="center"/>
      </w:pPr>
      <w:r>
        <w:t xml:space="preserve">CAPÍTULO </w:t>
      </w:r>
      <w:bookmarkStart w:id="0" w:name="_GoBack"/>
      <w:bookmarkEnd w:id="0"/>
      <w:r w:rsidR="005410E5">
        <w:t>II: EXPERIENCIAS COLABORATIVAS 2.0 MÁS ALLÁ DE LA RED VISTAS COMO PREOCUPACIÓN MORAL Y ÉTICA INSERTAS EN LA RENOVACIÓN METODOLÓGICA</w:t>
      </w:r>
    </w:p>
    <w:p w:rsidR="005410E5" w:rsidRDefault="005410E5">
      <w:r>
        <w:t xml:space="preserve">El hecho de que hay problemas para la integración de las TIC en las aulas, pero me gustaría señalar que hay un aspecto positivo en los puntos relativos a la falta de motivación y de confianza del profesorado, y es que en la universidad en su periodo de formación, ya se les </w:t>
      </w:r>
      <w:r w:rsidR="0094265D">
        <w:t>forma</w:t>
      </w:r>
      <w:r>
        <w:t xml:space="preserve"> en cierta medida</w:t>
      </w:r>
      <w:r w:rsidR="0094265D">
        <w:t>,</w:t>
      </w:r>
      <w:r>
        <w:t xml:space="preserve"> valiéndose de las TIC y el aprendizaje colaborativo que estas facilitan, lo que hace que estas generaciones de profesores estén acostumbrados a ellas y se eliminen estos problemas en un futuro. </w:t>
      </w:r>
    </w:p>
    <w:p w:rsidR="0094265D" w:rsidRDefault="00E750A1">
      <w:r>
        <w:t xml:space="preserve">Uno de los puntos que más nos ha llamado la atención, es el hecho de admitir que el aprendizaje es tanto un hecho colaborativo como individual, por lo que por mucho que se trabaje en grupo o colaborativamente, si tu implicación personal no es la adecuada y no aportas trabajo, este aprendizaje no lo vas a conseguir, ya que no cumples en una de sus implicaciones. </w:t>
      </w:r>
    </w:p>
    <w:p w:rsidR="00E750A1" w:rsidRDefault="00E750A1">
      <w:r>
        <w:t>El hecho de que multitud de información sea tan accesible es una ventaja si sabes seleccionar la adecuada, clasificarla, y construir valiéndote de diversas fuentes tu propio conocimiento, pero para que esto no se vuelva un inconveniente, debemos de formar alumnos críticos y motivados, que hagan de la investigación y el aprendizaje participativo, su carta más potente para jugar esta mano.</w:t>
      </w:r>
    </w:p>
    <w:sectPr w:rsidR="00E750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0E5"/>
    <w:rsid w:val="004506EE"/>
    <w:rsid w:val="005410E5"/>
    <w:rsid w:val="007E3C59"/>
    <w:rsid w:val="00841E75"/>
    <w:rsid w:val="0094265D"/>
    <w:rsid w:val="00E750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214</Words>
  <Characters>1178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dc:creator>
  <cp:lastModifiedBy>mariam</cp:lastModifiedBy>
  <cp:revision>3</cp:revision>
  <dcterms:created xsi:type="dcterms:W3CDTF">2012-12-22T10:05:00Z</dcterms:created>
  <dcterms:modified xsi:type="dcterms:W3CDTF">2012-12-22T10:26:00Z</dcterms:modified>
</cp:coreProperties>
</file>