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C4" w:rsidRDefault="000C5F52"/>
    <w:p w:rsidR="00442191" w:rsidRDefault="00442191"/>
    <w:p w:rsidR="00442191" w:rsidRDefault="00442191" w:rsidP="00442191">
      <w:pPr>
        <w:jc w:val="center"/>
      </w:pPr>
      <w:r>
        <w:t>CAPÍTULO V: PRODUCCIÓN Y ELABORACIÓN DE BANCOS DE RECURSOS DOCENTES PARA LA PROMOCIÓN DEL IDIOMA EXTRANJERO INGLÉS EN PRIMARIA</w:t>
      </w:r>
    </w:p>
    <w:p w:rsidR="00442191" w:rsidRDefault="00442191"/>
    <w:p w:rsidR="000274B2" w:rsidRDefault="008F36F9">
      <w:r>
        <w:t>En este capítulo se propicia la actitud de un profesorado que no solo consuma, sino que también cree medios y recursos, destinados a mejorar el proceso de enseñanza-aprendizaje mediante la integración de las TIC, sobre todo en los aspectos relativos a la motivación trabajo colaborativo, innovación y desarrollo. Con esto no solo se producen materiales didácticos, también se propician metodologías flexibles, abiertas e innovadoras, cosa que creemos de suma importancia porque cambiamos nuestra actitud, impulsando la alfabetización digital tan necesaria para desenvolverte y participar en la sociedad actual.</w:t>
      </w:r>
      <w:r w:rsidR="000274B2">
        <w:t xml:space="preserve"> Siempre hay que tener en cuenta que no vale con el simple hecho de dotar de recursos tecnológicos un colegio, porque lo verdaderamente importante es el uso que se les da. </w:t>
      </w:r>
    </w:p>
    <w:p w:rsidR="008F36F9" w:rsidRDefault="000C5F52">
      <w:r>
        <w:t>Si este la aplicación TIC es adecuada, podemos conseguir innumerables beneficios, tales como poder proporcionar una educación a los alumnos según sus propios ritmos de aprendizaje, permitir que sean agentes de su propio conocimiento, o inculcarles un espíritu cooperativo, que les permita participar en una sociedad donde los conocimientos son construidos y compartidos en base al trabajo en red.</w:t>
      </w:r>
      <w:bookmarkStart w:id="0" w:name="_GoBack"/>
      <w:bookmarkEnd w:id="0"/>
      <w:r>
        <w:t xml:space="preserve"> </w:t>
      </w:r>
      <w:r w:rsidR="008F36F9">
        <w:t xml:space="preserve">  </w:t>
      </w:r>
    </w:p>
    <w:sectPr w:rsidR="008F36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91"/>
    <w:rsid w:val="000274B2"/>
    <w:rsid w:val="000C5F52"/>
    <w:rsid w:val="00442191"/>
    <w:rsid w:val="004506EE"/>
    <w:rsid w:val="00841E75"/>
    <w:rsid w:val="008F3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202</Words>
  <Characters>1111</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cp:lastModifiedBy>
  <cp:revision>4</cp:revision>
  <dcterms:created xsi:type="dcterms:W3CDTF">2012-12-23T18:37:00Z</dcterms:created>
  <dcterms:modified xsi:type="dcterms:W3CDTF">2012-12-23T19:22:00Z</dcterms:modified>
</cp:coreProperties>
</file>